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2F40834C" w14:textId="56DA1D95" w:rsidR="00627691" w:rsidRDefault="00627691" w:rsidP="00921BFC">
      <w:pPr>
        <w:jc w:val="center"/>
        <w:rPr>
          <w:rFonts w:ascii="Myriad Pro" w:hAnsi="Myriad Pro"/>
          <w:b/>
          <w:bCs/>
          <w:sz w:val="28"/>
          <w:szCs w:val="28"/>
        </w:rPr>
      </w:pPr>
      <w:r w:rsidRPr="00627691">
        <w:rPr>
          <w:rFonts w:ascii="Myriad Pro" w:hAnsi="Myriad Pro"/>
          <w:b/>
          <w:bCs/>
          <w:sz w:val="28"/>
          <w:szCs w:val="28"/>
        </w:rPr>
        <w:t>Piscataway</w:t>
      </w:r>
      <w:r>
        <w:rPr>
          <w:rFonts w:ascii="Myriad Pro" w:hAnsi="Myriad Pro"/>
          <w:b/>
          <w:bCs/>
          <w:sz w:val="28"/>
          <w:szCs w:val="28"/>
        </w:rPr>
        <w:t xml:space="preserve"> </w:t>
      </w:r>
      <w:r w:rsidR="00171CDE" w:rsidRPr="00171CDE">
        <w:rPr>
          <w:rFonts w:ascii="Myriad Pro" w:hAnsi="Myriad Pro"/>
          <w:b/>
          <w:bCs/>
          <w:sz w:val="28"/>
          <w:szCs w:val="28"/>
        </w:rPr>
        <w:t xml:space="preserve">retired software engineer </w:t>
      </w:r>
      <w:r w:rsidRPr="00627691">
        <w:rPr>
          <w:rFonts w:ascii="Myriad Pro" w:hAnsi="Myriad Pro"/>
          <w:b/>
          <w:bCs/>
          <w:sz w:val="28"/>
          <w:szCs w:val="28"/>
        </w:rPr>
        <w:t xml:space="preserve">becomes Toastmasters Immediate Past International President </w:t>
      </w:r>
    </w:p>
    <w:p w14:paraId="4CFE27C3" w14:textId="365F0462" w:rsidR="0057643A" w:rsidRDefault="0057643A" w:rsidP="00E94F93">
      <w:pPr>
        <w:jc w:val="center"/>
        <w:rPr>
          <w:rFonts w:ascii="Myriad Pro" w:hAnsi="Myriad Pro" w:cs="QCXZV T+ Myriad Pro"/>
          <w:color w:val="000000"/>
          <w:sz w:val="21"/>
          <w:szCs w:val="21"/>
        </w:rPr>
      </w:pPr>
      <w:r w:rsidRPr="0057643A">
        <w:rPr>
          <w:rFonts w:ascii="Myriad Pro" w:hAnsi="Myriad Pro" w:cs="QCXZV T+ Myriad Pro"/>
          <w:color w:val="000000"/>
          <w:sz w:val="21"/>
          <w:szCs w:val="21"/>
        </w:rPr>
        <w:t>Radhi Spear</w:t>
      </w:r>
      <w:r>
        <w:rPr>
          <w:rFonts w:ascii="Myriad Pro" w:hAnsi="Myriad Pro" w:cs="QCXZV T+ Myriad Pro"/>
          <w:color w:val="000000"/>
          <w:sz w:val="21"/>
          <w:szCs w:val="21"/>
        </w:rPr>
        <w:t xml:space="preserve"> </w:t>
      </w:r>
      <w:r w:rsidRPr="0057643A">
        <w:rPr>
          <w:rFonts w:ascii="Myriad Pro" w:hAnsi="Myriad Pro" w:cs="QCXZV T+ Myriad Pro"/>
          <w:color w:val="000000"/>
          <w:sz w:val="21"/>
          <w:szCs w:val="21"/>
        </w:rPr>
        <w:t xml:space="preserve">serves on the Executive Committee of global educational organization </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657819AF"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20</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AA5FCE" w:rsidRPr="00AA5FCE">
        <w:rPr>
          <w:rFonts w:ascii="Myriad Pro" w:hAnsi="Myriad Pro"/>
          <w:sz w:val="21"/>
          <w:szCs w:val="21"/>
        </w:rPr>
        <w:t>Radhi Spear, DTM, of Piscataway, New Jersey</w:t>
      </w:r>
      <w:r w:rsidR="009A5273" w:rsidRPr="009A5273">
        <w:rPr>
          <w:rFonts w:ascii="Myriad Pro" w:hAnsi="Myriad Pro"/>
          <w:sz w:val="21"/>
          <w:szCs w:val="21"/>
        </w:rPr>
        <w:t xml:space="preserve">, </w:t>
      </w:r>
      <w:r w:rsidR="00945482" w:rsidRPr="00945482">
        <w:rPr>
          <w:rFonts w:ascii="Myriad Pro" w:hAnsi="Myriad Pro"/>
          <w:sz w:val="21"/>
          <w:szCs w:val="21"/>
        </w:rPr>
        <w:t xml:space="preserve">is the Immediate Past International President </w:t>
      </w:r>
      <w:r w:rsidR="004729D7" w:rsidRPr="00E57608">
        <w:rPr>
          <w:rFonts w:ascii="Myriad Pro" w:hAnsi="Myriad Pro"/>
          <w:bCs/>
          <w:sz w:val="21"/>
          <w:szCs w:val="21"/>
        </w:rPr>
        <w:t xml:space="preserve">of </w:t>
      </w:r>
      <w:hyperlink r:id="rId9" w:history="1">
        <w:r w:rsidR="00921BFC" w:rsidRPr="00E57608">
          <w:rPr>
            <w:rStyle w:val="Hyperlink"/>
            <w:rFonts w:ascii="Myriad Pro" w:hAnsi="Myriad Pro"/>
            <w:sz w:val="21"/>
            <w:szCs w:val="21"/>
          </w:rPr>
          <w:t>Toastmasters International</w:t>
        </w:r>
      </w:hyperlink>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880A59">
        <w:rPr>
          <w:rFonts w:ascii="Myriad Pro" w:hAnsi="Myriad Pro"/>
          <w:sz w:val="21"/>
          <w:szCs w:val="21"/>
        </w:rPr>
        <w:t xml:space="preserve"> </w:t>
      </w:r>
      <w:r w:rsidR="00AA5FCE" w:rsidRPr="00AA5FCE">
        <w:rPr>
          <w:rFonts w:ascii="Myriad Pro" w:hAnsi="Myriad Pro"/>
          <w:sz w:val="21"/>
          <w:szCs w:val="21"/>
        </w:rPr>
        <w:t>Spear</w:t>
      </w:r>
      <w:r w:rsidR="00AA5FCE">
        <w:rPr>
          <w:rFonts w:ascii="Myriad Pro" w:hAnsi="Myriad Pro"/>
          <w:sz w:val="21"/>
          <w:szCs w:val="21"/>
        </w:rPr>
        <w:t xml:space="preserve"> </w:t>
      </w:r>
      <w:r w:rsidR="00945482" w:rsidRPr="00945482">
        <w:rPr>
          <w:rFonts w:ascii="Myriad Pro" w:hAnsi="Myriad Pro"/>
          <w:sz w:val="21"/>
          <w:szCs w:val="21"/>
        </w:rPr>
        <w:t xml:space="preserve">assumed the one-year term at the </w:t>
      </w:r>
      <w:r w:rsidR="00921BFC" w:rsidRPr="00E57608">
        <w:rPr>
          <w:rFonts w:ascii="Myriad Pro" w:hAnsi="Myriad Pro"/>
          <w:sz w:val="21"/>
          <w:szCs w:val="21"/>
        </w:rPr>
        <w:t xml:space="preserve">organization’s </w:t>
      </w:r>
      <w:r w:rsidR="00B30677">
        <w:rPr>
          <w:rFonts w:ascii="Myriad Pro" w:hAnsi="Myriad Pro"/>
          <w:sz w:val="21"/>
          <w:szCs w:val="21"/>
        </w:rPr>
        <w:t>2025</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 xml:space="preserve">in </w:t>
      </w:r>
      <w:r w:rsidR="00B30677">
        <w:rPr>
          <w:rFonts w:ascii="Myriad Pro" w:hAnsi="Myriad Pro"/>
          <w:bCs/>
          <w:color w:val="auto"/>
          <w:sz w:val="21"/>
          <w:szCs w:val="21"/>
        </w:rPr>
        <w:t>Philadelphia</w:t>
      </w:r>
      <w:r w:rsidR="006868CB" w:rsidRPr="006868CB">
        <w:rPr>
          <w:rFonts w:ascii="Myriad Pro" w:hAnsi="Myriad Pro"/>
          <w:bCs/>
          <w:color w:val="auto"/>
          <w:sz w:val="21"/>
          <w:szCs w:val="21"/>
        </w:rPr>
        <w:t xml:space="preserve">, </w:t>
      </w:r>
      <w:r w:rsidR="00B30677">
        <w:rPr>
          <w:rFonts w:ascii="Myriad Pro" w:hAnsi="Myriad Pro"/>
          <w:bCs/>
          <w:color w:val="auto"/>
          <w:sz w:val="21"/>
          <w:szCs w:val="21"/>
        </w:rPr>
        <w:t>PA, United States</w:t>
      </w:r>
      <w:r w:rsidR="006868CB" w:rsidRPr="006868CB">
        <w:rPr>
          <w:rFonts w:ascii="Myriad Pro" w:hAnsi="Myriad Pro"/>
          <w:bCs/>
          <w:color w:val="auto"/>
          <w:sz w:val="21"/>
          <w:szCs w:val="21"/>
        </w:rPr>
        <w:t xml:space="preserve">, Aug. </w:t>
      </w:r>
      <w:r w:rsidR="00B30677">
        <w:rPr>
          <w:rFonts w:ascii="Myriad Pro" w:hAnsi="Myriad Pro"/>
          <w:bCs/>
          <w:color w:val="auto"/>
          <w:sz w:val="21"/>
          <w:szCs w:val="21"/>
        </w:rPr>
        <w:t>20</w:t>
      </w:r>
      <w:r w:rsidR="006868CB" w:rsidRPr="006868CB">
        <w:rPr>
          <w:rFonts w:ascii="Myriad Pro" w:hAnsi="Myriad Pro"/>
          <w:bCs/>
          <w:color w:val="auto"/>
          <w:sz w:val="21"/>
          <w:szCs w:val="21"/>
        </w:rPr>
        <w:t>-</w:t>
      </w:r>
      <w:r w:rsidR="00B30677">
        <w:rPr>
          <w:rFonts w:ascii="Myriad Pro" w:hAnsi="Myriad Pro"/>
          <w:bCs/>
          <w:color w:val="auto"/>
          <w:sz w:val="21"/>
          <w:szCs w:val="21"/>
        </w:rPr>
        <w:t>23</w:t>
      </w:r>
      <w:r w:rsidR="006868CB" w:rsidRPr="006868CB">
        <w:rPr>
          <w:rFonts w:ascii="Myriad Pro" w:hAnsi="Myriad Pro"/>
          <w:bCs/>
          <w:color w:val="auto"/>
          <w:sz w:val="21"/>
          <w:szCs w:val="21"/>
        </w:rPr>
        <w:t>.</w:t>
      </w:r>
    </w:p>
    <w:p w14:paraId="02EB378F" w14:textId="77777777" w:rsidR="00921BFC" w:rsidRPr="00E57608" w:rsidRDefault="00921BFC" w:rsidP="00921BFC">
      <w:pPr>
        <w:pStyle w:val="Default"/>
        <w:ind w:right="-15"/>
        <w:rPr>
          <w:rFonts w:ascii="Myriad Pro" w:hAnsi="Myriad Pro"/>
          <w:sz w:val="21"/>
          <w:szCs w:val="21"/>
        </w:rPr>
      </w:pPr>
    </w:p>
    <w:p w14:paraId="5BADD79A" w14:textId="02BEF8DE" w:rsidR="00AA5FCE" w:rsidRPr="00AA5FCE" w:rsidRDefault="00AA5FCE" w:rsidP="00AA5FCE">
      <w:pPr>
        <w:rPr>
          <w:rFonts w:ascii="Myriad Pro" w:hAnsi="Myriad Pro" w:cs="QCXZV T+ Myriad Pro"/>
          <w:color w:val="000000"/>
          <w:sz w:val="21"/>
          <w:szCs w:val="21"/>
        </w:rPr>
      </w:pPr>
      <w:r w:rsidRPr="00AA5FCE">
        <w:rPr>
          <w:rFonts w:ascii="Myriad Pro" w:hAnsi="Myriad Pro" w:cs="QCXZV T+ Myriad Pro"/>
          <w:color w:val="000000"/>
          <w:sz w:val="21"/>
          <w:szCs w:val="21"/>
        </w:rPr>
        <w:t>Spear</w:t>
      </w:r>
      <w:r>
        <w:rPr>
          <w:rFonts w:ascii="Myriad Pro" w:hAnsi="Myriad Pro" w:cs="QCXZV T+ Myriad Pro"/>
          <w:color w:val="000000"/>
          <w:sz w:val="21"/>
          <w:szCs w:val="21"/>
        </w:rPr>
        <w:t xml:space="preserve"> </w:t>
      </w:r>
      <w:r w:rsidRPr="00AA5FCE">
        <w:rPr>
          <w:rFonts w:ascii="Myriad Pro" w:hAnsi="Myriad Pro" w:cs="QCXZV T+ Myriad Pro"/>
          <w:color w:val="000000"/>
          <w:sz w:val="21"/>
          <w:szCs w:val="21"/>
        </w:rPr>
        <w:t xml:space="preserve">is a retired software engineer who worked in the telecommunications industry for over 30 years. She has expertise in software development, systems administration, and acceptance testing.  </w:t>
      </w:r>
    </w:p>
    <w:p w14:paraId="37351A8B" w14:textId="77777777" w:rsidR="00AA5FCE" w:rsidRPr="00AA5FCE" w:rsidRDefault="00AA5FCE" w:rsidP="00AA5FCE">
      <w:pPr>
        <w:rPr>
          <w:rFonts w:ascii="Myriad Pro" w:hAnsi="Myriad Pro" w:cs="QCXZV T+ Myriad Pro"/>
          <w:color w:val="000000"/>
          <w:sz w:val="21"/>
          <w:szCs w:val="21"/>
        </w:rPr>
      </w:pPr>
    </w:p>
    <w:p w14:paraId="0B481A0B" w14:textId="77777777" w:rsidR="00AA5FCE" w:rsidRPr="00AA5FCE" w:rsidRDefault="00AA5FCE" w:rsidP="00AA5FCE">
      <w:pPr>
        <w:rPr>
          <w:rFonts w:ascii="Myriad Pro" w:hAnsi="Myriad Pro" w:cs="QCXZV T+ Myriad Pro"/>
          <w:color w:val="000000"/>
          <w:sz w:val="21"/>
          <w:szCs w:val="21"/>
        </w:rPr>
      </w:pPr>
      <w:r w:rsidRPr="00AA5FCE">
        <w:rPr>
          <w:rFonts w:ascii="Myriad Pro" w:hAnsi="Myriad Pro" w:cs="QCXZV T+ Myriad Pro"/>
          <w:color w:val="000000"/>
          <w:sz w:val="21"/>
          <w:szCs w:val="21"/>
        </w:rPr>
        <w:t xml:space="preserve">Spear holds a master's degree in science in electrical engineering from the New Jersey Institute of Technology in Newark, New Jersey. Before retiring, she participated in employee resource groups at AT&amp;T, including Women of AT&amp;T and </w:t>
      </w:r>
      <w:proofErr w:type="spellStart"/>
      <w:r w:rsidRPr="00AA5FCE">
        <w:rPr>
          <w:rFonts w:ascii="Myriad Pro" w:hAnsi="Myriad Pro" w:cs="QCXZV T+ Myriad Pro"/>
          <w:color w:val="000000"/>
          <w:sz w:val="21"/>
          <w:szCs w:val="21"/>
        </w:rPr>
        <w:t>InspirASIAN</w:t>
      </w:r>
      <w:proofErr w:type="spellEnd"/>
      <w:r w:rsidRPr="00AA5FCE">
        <w:rPr>
          <w:rFonts w:ascii="Myriad Pro" w:hAnsi="Myriad Pro" w:cs="QCXZV T+ Myriad Pro"/>
          <w:color w:val="000000"/>
          <w:sz w:val="21"/>
          <w:szCs w:val="21"/>
        </w:rPr>
        <w:t xml:space="preserve">, which fosters development and leadership opportunities for its members. She was also an assistant Girl Scout troop leader for five years. </w:t>
      </w:r>
    </w:p>
    <w:p w14:paraId="681BDFC6" w14:textId="77777777" w:rsidR="00AA5FCE" w:rsidRPr="00AA5FCE" w:rsidRDefault="00AA5FCE" w:rsidP="00AA5FCE">
      <w:pPr>
        <w:rPr>
          <w:rFonts w:ascii="Myriad Pro" w:hAnsi="Myriad Pro" w:cs="QCXZV T+ Myriad Pro"/>
          <w:color w:val="000000"/>
          <w:sz w:val="21"/>
          <w:szCs w:val="21"/>
        </w:rPr>
      </w:pPr>
    </w:p>
    <w:p w14:paraId="1064AF96" w14:textId="77777777" w:rsidR="00AA5FCE" w:rsidRPr="00AA5FCE" w:rsidRDefault="00AA5FCE" w:rsidP="00AA5FCE">
      <w:pPr>
        <w:rPr>
          <w:rFonts w:ascii="Myriad Pro" w:hAnsi="Myriad Pro" w:cs="QCXZV T+ Myriad Pro"/>
          <w:color w:val="000000"/>
          <w:sz w:val="21"/>
          <w:szCs w:val="21"/>
        </w:rPr>
      </w:pPr>
      <w:r w:rsidRPr="00AA5FCE">
        <w:rPr>
          <w:rFonts w:ascii="Myriad Pro" w:hAnsi="Myriad Pro" w:cs="QCXZV T+ Myriad Pro"/>
          <w:color w:val="000000"/>
          <w:sz w:val="21"/>
          <w:szCs w:val="21"/>
        </w:rPr>
        <w:t xml:space="preserve">A Toastmaster since 2000, Spear is a charter member of her home club, AT&amp;T Middletown Toastmasters in Middletown. She has held several high-profile leadership positions within Toastmasters and has attained the Distinguished Toastmaster designation—the highest level of educational achievement in the organization. </w:t>
      </w:r>
    </w:p>
    <w:p w14:paraId="01B0BC40" w14:textId="77777777" w:rsidR="00AA5FCE" w:rsidRPr="00AA5FCE" w:rsidRDefault="00AA5FCE" w:rsidP="00AA5FCE">
      <w:pPr>
        <w:rPr>
          <w:rFonts w:ascii="Myriad Pro" w:hAnsi="Myriad Pro" w:cs="QCXZV T+ Myriad Pro"/>
          <w:color w:val="000000"/>
          <w:sz w:val="21"/>
          <w:szCs w:val="21"/>
        </w:rPr>
      </w:pPr>
    </w:p>
    <w:p w14:paraId="7432A3E9" w14:textId="77777777" w:rsidR="00AA5FCE" w:rsidRPr="00AA5FCE" w:rsidRDefault="00AA5FCE" w:rsidP="00AA5FCE">
      <w:pPr>
        <w:rPr>
          <w:rFonts w:ascii="Myriad Pro" w:hAnsi="Myriad Pro" w:cs="QCXZV T+ Myriad Pro"/>
          <w:color w:val="000000"/>
          <w:sz w:val="21"/>
          <w:szCs w:val="21"/>
        </w:rPr>
      </w:pPr>
      <w:r w:rsidRPr="00AA5FCE">
        <w:rPr>
          <w:rFonts w:ascii="Myriad Pro" w:hAnsi="Myriad Pro" w:cs="QCXZV T+ Myriad Pro"/>
          <w:color w:val="000000"/>
          <w:sz w:val="21"/>
          <w:szCs w:val="21"/>
        </w:rPr>
        <w:t xml:space="preserve">She says, “Toastmasters is an investment in yourself. The skills you learn in Toastmasters can be used in all aspects of your life.” </w:t>
      </w:r>
    </w:p>
    <w:p w14:paraId="55C7187B" w14:textId="77777777" w:rsidR="00AA5FCE" w:rsidRPr="00AA5FCE" w:rsidRDefault="00AA5FCE" w:rsidP="00AA5FCE">
      <w:pPr>
        <w:rPr>
          <w:rFonts w:ascii="Myriad Pro" w:hAnsi="Myriad Pro" w:cs="QCXZV T+ Myriad Pro"/>
          <w:color w:val="000000"/>
          <w:sz w:val="21"/>
          <w:szCs w:val="21"/>
        </w:rPr>
      </w:pPr>
    </w:p>
    <w:p w14:paraId="3843F28F" w14:textId="52031ABF" w:rsidR="00762158" w:rsidRPr="00762158" w:rsidRDefault="00AA5FCE" w:rsidP="00AA5FCE">
      <w:pPr>
        <w:rPr>
          <w:rFonts w:ascii="Myriad Pro" w:hAnsi="Myriad Pro" w:cs="QCXZV T+ Myriad Pro"/>
          <w:color w:val="000000"/>
          <w:sz w:val="21"/>
          <w:szCs w:val="21"/>
        </w:rPr>
      </w:pPr>
      <w:r w:rsidRPr="00AA5FCE">
        <w:rPr>
          <w:rFonts w:ascii="Myriad Pro" w:hAnsi="Myriad Pro" w:cs="QCXZV T+ Myriad Pro"/>
          <w:color w:val="000000"/>
          <w:sz w:val="21"/>
          <w:szCs w:val="21"/>
        </w:rPr>
        <w:t xml:space="preserve">As an officer of the Toastmasters International Board of Directors, Spear is a “working ambassador” for the organization. She works with the Board to develop, support, and modify the policies and procedures that guide Toastmasters International in fulfilling its mission. </w:t>
      </w:r>
    </w:p>
    <w:p w14:paraId="7C08E83E" w14:textId="77777777" w:rsidR="00AA5FCE" w:rsidRDefault="00AA5FCE" w:rsidP="00ED740A">
      <w:pPr>
        <w:rPr>
          <w:rFonts w:ascii="Myriad Pro" w:hAnsi="Myriad Pro" w:cs="QCXZV T+ Myriad Pro"/>
          <w:color w:val="000000"/>
          <w:sz w:val="21"/>
          <w:szCs w:val="21"/>
        </w:rPr>
      </w:pPr>
    </w:p>
    <w:p w14:paraId="3D8ED6BB" w14:textId="30BB2631" w:rsidR="00AA5FCE" w:rsidRPr="007346DD" w:rsidRDefault="00921BFC" w:rsidP="00ED740A">
      <w:pPr>
        <w:rPr>
          <w:rFonts w:ascii="Myriad Pro" w:hAnsi="Myriad Pro" w:cs="Myriad Pro"/>
          <w:b/>
          <w:bCs/>
          <w:color w:val="000000"/>
          <w:sz w:val="21"/>
          <w:szCs w:val="21"/>
        </w:rPr>
      </w:pPr>
      <w:r w:rsidRPr="00E57608">
        <w:rPr>
          <w:rFonts w:ascii="Myriad Pro" w:hAnsi="Myriad Pro" w:cs="Myriad Pro"/>
          <w:b/>
          <w:bCs/>
          <w:color w:val="000000"/>
          <w:sz w:val="21"/>
          <w:szCs w:val="21"/>
        </w:rPr>
        <w:t>About Toastmasters International</w:t>
      </w:r>
    </w:p>
    <w:p w14:paraId="2E1773F1" w14:textId="373218CA" w:rsidR="002149E1" w:rsidRPr="00E93292" w:rsidRDefault="006868CB" w:rsidP="00817B86">
      <w:pPr>
        <w:pStyle w:val="NoSpacing"/>
        <w:rPr>
          <w:rFonts w:ascii="Myriad Pro" w:eastAsia="Times New Roman" w:hAnsi="Myriad Pro"/>
          <w:sz w:val="21"/>
          <w:szCs w:val="21"/>
        </w:rPr>
      </w:pPr>
      <w:r w:rsidRPr="6CFDB807">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6CFDB807">
        <w:rPr>
          <w:rFonts w:ascii="Myriad Pro" w:eastAsia="Times New Roman" w:hAnsi="Myriad Pro"/>
          <w:sz w:val="21"/>
          <w:szCs w:val="21"/>
        </w:rPr>
        <w:t>over</w:t>
      </w:r>
      <w:r w:rsidRPr="6CFDB807">
        <w:rPr>
          <w:rFonts w:ascii="Myriad Pro" w:eastAsia="Times New Roman" w:hAnsi="Myriad Pro"/>
          <w:sz w:val="21"/>
          <w:szCs w:val="21"/>
        </w:rPr>
        <w:t xml:space="preserve"> 270,000 members in more than 14,</w:t>
      </w:r>
      <w:r w:rsidR="2BF6BB56" w:rsidRPr="6CFDB807">
        <w:rPr>
          <w:rFonts w:ascii="Myriad Pro" w:eastAsia="Times New Roman" w:hAnsi="Myriad Pro"/>
          <w:sz w:val="21"/>
          <w:szCs w:val="21"/>
        </w:rPr>
        <w:t>0</w:t>
      </w:r>
      <w:r w:rsidRPr="6CFDB807">
        <w:rPr>
          <w:rFonts w:ascii="Myriad Pro" w:eastAsia="Times New Roman" w:hAnsi="Myriad Pro"/>
          <w:sz w:val="21"/>
          <w:szCs w:val="21"/>
        </w:rPr>
        <w:t>00 clubs in 1</w:t>
      </w:r>
      <w:r w:rsidR="5CA69E28" w:rsidRPr="6CFDB807">
        <w:rPr>
          <w:rFonts w:ascii="Myriad Pro" w:eastAsia="Times New Roman" w:hAnsi="Myriad Pro"/>
          <w:sz w:val="21"/>
          <w:szCs w:val="21"/>
        </w:rPr>
        <w:t>50</w:t>
      </w:r>
      <w:r w:rsidRPr="6CFDB807">
        <w:rPr>
          <w:rFonts w:ascii="Myriad Pro" w:eastAsia="Times New Roman" w:hAnsi="Myriad Pro"/>
          <w:color w:val="FF0000"/>
          <w:sz w:val="21"/>
          <w:szCs w:val="21"/>
        </w:rPr>
        <w:t xml:space="preserve"> </w:t>
      </w:r>
      <w:r w:rsidRPr="6CFDB807">
        <w:rPr>
          <w:rFonts w:ascii="Myriad Pro" w:eastAsia="Times New Roman" w:hAnsi="Myriad Pro"/>
          <w:sz w:val="21"/>
          <w:szCs w:val="21"/>
        </w:rPr>
        <w:t xml:space="preserve">countries. For information about local Toastmasters clubs, please visit toastmasters.org. </w:t>
      </w:r>
    </w:p>
    <w:p w14:paraId="00CC1968" w14:textId="77777777" w:rsidR="00921BFC" w:rsidRPr="00E57608" w:rsidRDefault="00921BFC" w:rsidP="00921BFC">
      <w:pPr>
        <w:jc w:val="center"/>
        <w:rPr>
          <w:rFonts w:ascii="Myriad Pro" w:hAnsi="Myriad Pro"/>
          <w:color w:val="000000"/>
          <w:sz w:val="21"/>
          <w:szCs w:val="21"/>
        </w:rPr>
      </w:pPr>
      <w:r w:rsidRPr="00E57608">
        <w:rPr>
          <w:rFonts w:ascii="Myriad Pro" w:hAnsi="Myriad Pro"/>
          <w:color w:val="000000"/>
          <w:sz w:val="21"/>
          <w:szCs w:val="21"/>
        </w:rPr>
        <w:t>###</w:t>
      </w:r>
    </w:p>
    <w:p w14:paraId="0E27B00A" w14:textId="77777777" w:rsidR="004A2B37" w:rsidRPr="003E1956" w:rsidRDefault="004A2B37" w:rsidP="00C61432">
      <w:pPr>
        <w:tabs>
          <w:tab w:val="left" w:pos="6810"/>
        </w:tabs>
        <w:rPr>
          <w:sz w:val="20"/>
          <w:szCs w:val="20"/>
        </w:rPr>
      </w:pPr>
    </w:p>
    <w:sectPr w:rsidR="004A2B37" w:rsidRPr="003E1956"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3791E" w14:textId="77777777" w:rsidR="00EA5385" w:rsidRPr="003E1956" w:rsidRDefault="00EA5385">
      <w:pPr>
        <w:rPr>
          <w:sz w:val="22"/>
          <w:szCs w:val="22"/>
        </w:rPr>
      </w:pPr>
      <w:r w:rsidRPr="003E1956">
        <w:rPr>
          <w:sz w:val="22"/>
          <w:szCs w:val="22"/>
        </w:rPr>
        <w:separator/>
      </w:r>
    </w:p>
  </w:endnote>
  <w:endnote w:type="continuationSeparator" w:id="0">
    <w:p w14:paraId="206A860E" w14:textId="77777777" w:rsidR="00EA5385" w:rsidRPr="003E1956" w:rsidRDefault="00EA5385">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4966" w14:textId="77777777" w:rsidR="00EA5385" w:rsidRPr="003E1956" w:rsidRDefault="00EA5385">
      <w:pPr>
        <w:rPr>
          <w:sz w:val="22"/>
          <w:szCs w:val="22"/>
        </w:rPr>
      </w:pPr>
      <w:r w:rsidRPr="003E1956">
        <w:rPr>
          <w:sz w:val="22"/>
          <w:szCs w:val="22"/>
        </w:rPr>
        <w:separator/>
      </w:r>
    </w:p>
  </w:footnote>
  <w:footnote w:type="continuationSeparator" w:id="0">
    <w:p w14:paraId="0458EF08" w14:textId="77777777" w:rsidR="00EA5385" w:rsidRPr="003E1956" w:rsidRDefault="00EA5385">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6D8CC8DE">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499E"/>
    <w:rsid w:val="000851AE"/>
    <w:rsid w:val="00093E3E"/>
    <w:rsid w:val="000A14A6"/>
    <w:rsid w:val="000A41D9"/>
    <w:rsid w:val="000A45D2"/>
    <w:rsid w:val="000A4FD9"/>
    <w:rsid w:val="000A5214"/>
    <w:rsid w:val="000B0312"/>
    <w:rsid w:val="000B0EFF"/>
    <w:rsid w:val="000C241A"/>
    <w:rsid w:val="000C3C71"/>
    <w:rsid w:val="000C60DF"/>
    <w:rsid w:val="000D0E75"/>
    <w:rsid w:val="000D6669"/>
    <w:rsid w:val="000D71A4"/>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71CDE"/>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46B51"/>
    <w:rsid w:val="00372235"/>
    <w:rsid w:val="00375AD7"/>
    <w:rsid w:val="003806B2"/>
    <w:rsid w:val="00386562"/>
    <w:rsid w:val="0039058C"/>
    <w:rsid w:val="003A679C"/>
    <w:rsid w:val="003B2F93"/>
    <w:rsid w:val="003C7B01"/>
    <w:rsid w:val="003D086D"/>
    <w:rsid w:val="003D6599"/>
    <w:rsid w:val="003E17F9"/>
    <w:rsid w:val="003E1956"/>
    <w:rsid w:val="003E240D"/>
    <w:rsid w:val="003E7712"/>
    <w:rsid w:val="003F214B"/>
    <w:rsid w:val="003F54BB"/>
    <w:rsid w:val="00400760"/>
    <w:rsid w:val="00400C1A"/>
    <w:rsid w:val="0041332B"/>
    <w:rsid w:val="00422AA4"/>
    <w:rsid w:val="00427B47"/>
    <w:rsid w:val="00432B82"/>
    <w:rsid w:val="00436845"/>
    <w:rsid w:val="00442842"/>
    <w:rsid w:val="004504B0"/>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073B9"/>
    <w:rsid w:val="0051092B"/>
    <w:rsid w:val="0051187A"/>
    <w:rsid w:val="0051312D"/>
    <w:rsid w:val="00515522"/>
    <w:rsid w:val="00520827"/>
    <w:rsid w:val="00523B9D"/>
    <w:rsid w:val="005263CF"/>
    <w:rsid w:val="00526EA8"/>
    <w:rsid w:val="00530C96"/>
    <w:rsid w:val="00545429"/>
    <w:rsid w:val="00557F71"/>
    <w:rsid w:val="005673F0"/>
    <w:rsid w:val="00570C99"/>
    <w:rsid w:val="0057279B"/>
    <w:rsid w:val="0057643A"/>
    <w:rsid w:val="005818D3"/>
    <w:rsid w:val="005829A0"/>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922"/>
    <w:rsid w:val="005D6CBC"/>
    <w:rsid w:val="005E2382"/>
    <w:rsid w:val="005F1445"/>
    <w:rsid w:val="005F5700"/>
    <w:rsid w:val="005F6902"/>
    <w:rsid w:val="006075AC"/>
    <w:rsid w:val="00611BA4"/>
    <w:rsid w:val="00614222"/>
    <w:rsid w:val="00622196"/>
    <w:rsid w:val="006247A5"/>
    <w:rsid w:val="00627691"/>
    <w:rsid w:val="00630410"/>
    <w:rsid w:val="006340C6"/>
    <w:rsid w:val="006350B2"/>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4991"/>
    <w:rsid w:val="006D5BC7"/>
    <w:rsid w:val="006D7C0C"/>
    <w:rsid w:val="006E277B"/>
    <w:rsid w:val="006E6B5C"/>
    <w:rsid w:val="006E6F42"/>
    <w:rsid w:val="006E6F76"/>
    <w:rsid w:val="0071463C"/>
    <w:rsid w:val="00722A95"/>
    <w:rsid w:val="0072556F"/>
    <w:rsid w:val="00726CC9"/>
    <w:rsid w:val="00733223"/>
    <w:rsid w:val="007346DD"/>
    <w:rsid w:val="007375BF"/>
    <w:rsid w:val="007401FD"/>
    <w:rsid w:val="0074051C"/>
    <w:rsid w:val="00742224"/>
    <w:rsid w:val="00743790"/>
    <w:rsid w:val="00745580"/>
    <w:rsid w:val="007477B8"/>
    <w:rsid w:val="00762158"/>
    <w:rsid w:val="007653E4"/>
    <w:rsid w:val="0077163B"/>
    <w:rsid w:val="00782400"/>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3451"/>
    <w:rsid w:val="008E3BF4"/>
    <w:rsid w:val="008F0B64"/>
    <w:rsid w:val="009008A9"/>
    <w:rsid w:val="009017FF"/>
    <w:rsid w:val="009027FA"/>
    <w:rsid w:val="009039FB"/>
    <w:rsid w:val="00906F15"/>
    <w:rsid w:val="00921A2C"/>
    <w:rsid w:val="00921BFC"/>
    <w:rsid w:val="00927601"/>
    <w:rsid w:val="00940DF7"/>
    <w:rsid w:val="00943B29"/>
    <w:rsid w:val="00945482"/>
    <w:rsid w:val="009553B3"/>
    <w:rsid w:val="0096490B"/>
    <w:rsid w:val="0096701B"/>
    <w:rsid w:val="00981845"/>
    <w:rsid w:val="00983035"/>
    <w:rsid w:val="00990807"/>
    <w:rsid w:val="00994D6B"/>
    <w:rsid w:val="009956ED"/>
    <w:rsid w:val="009A5273"/>
    <w:rsid w:val="009A7927"/>
    <w:rsid w:val="009B04C9"/>
    <w:rsid w:val="009B0856"/>
    <w:rsid w:val="009B43B8"/>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873D8"/>
    <w:rsid w:val="00AA44C1"/>
    <w:rsid w:val="00AA5FCE"/>
    <w:rsid w:val="00AB7639"/>
    <w:rsid w:val="00AC365D"/>
    <w:rsid w:val="00AC7C2B"/>
    <w:rsid w:val="00AD2285"/>
    <w:rsid w:val="00AD2E19"/>
    <w:rsid w:val="00AE1047"/>
    <w:rsid w:val="00B05CA6"/>
    <w:rsid w:val="00B06A96"/>
    <w:rsid w:val="00B141E9"/>
    <w:rsid w:val="00B16FFE"/>
    <w:rsid w:val="00B30677"/>
    <w:rsid w:val="00B32E53"/>
    <w:rsid w:val="00B43051"/>
    <w:rsid w:val="00B43730"/>
    <w:rsid w:val="00B52C97"/>
    <w:rsid w:val="00B56878"/>
    <w:rsid w:val="00B56FBD"/>
    <w:rsid w:val="00B65249"/>
    <w:rsid w:val="00B731FD"/>
    <w:rsid w:val="00B73887"/>
    <w:rsid w:val="00B80EB3"/>
    <w:rsid w:val="00B85FB6"/>
    <w:rsid w:val="00BA412D"/>
    <w:rsid w:val="00BB1C30"/>
    <w:rsid w:val="00BB2F00"/>
    <w:rsid w:val="00BB358D"/>
    <w:rsid w:val="00BB59E2"/>
    <w:rsid w:val="00BB61B4"/>
    <w:rsid w:val="00BC062D"/>
    <w:rsid w:val="00BC5595"/>
    <w:rsid w:val="00BD4756"/>
    <w:rsid w:val="00BE7B2F"/>
    <w:rsid w:val="00BF4D5F"/>
    <w:rsid w:val="00BF5E08"/>
    <w:rsid w:val="00BF65D7"/>
    <w:rsid w:val="00C002FE"/>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1DAD"/>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A29D5"/>
    <w:rsid w:val="00DB1F8C"/>
    <w:rsid w:val="00DB496B"/>
    <w:rsid w:val="00DB686E"/>
    <w:rsid w:val="00DC1BFB"/>
    <w:rsid w:val="00DC76D0"/>
    <w:rsid w:val="00DD35C4"/>
    <w:rsid w:val="00DF1B63"/>
    <w:rsid w:val="00DF5471"/>
    <w:rsid w:val="00E0550B"/>
    <w:rsid w:val="00E26DF6"/>
    <w:rsid w:val="00E32627"/>
    <w:rsid w:val="00E32743"/>
    <w:rsid w:val="00E348D7"/>
    <w:rsid w:val="00E408EB"/>
    <w:rsid w:val="00E435C8"/>
    <w:rsid w:val="00E443F1"/>
    <w:rsid w:val="00E45E09"/>
    <w:rsid w:val="00E57608"/>
    <w:rsid w:val="00E61122"/>
    <w:rsid w:val="00E6223D"/>
    <w:rsid w:val="00E7132C"/>
    <w:rsid w:val="00E75A82"/>
    <w:rsid w:val="00E82B52"/>
    <w:rsid w:val="00E841C3"/>
    <w:rsid w:val="00E93292"/>
    <w:rsid w:val="00E94F93"/>
    <w:rsid w:val="00EA5385"/>
    <w:rsid w:val="00EB75B2"/>
    <w:rsid w:val="00EC2D08"/>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304A7-2A2C-454F-910C-9870445148CA}">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purl.org/dc/dcmitype/"/>
    <ds:schemaRef ds:uri="58b4b267-c04b-4b54-95ef-7c2295e60f7b"/>
    <ds:schemaRef ds:uri="5cf76712-a068-4b30-90a4-91868e0ff842"/>
    <ds:schemaRef ds:uri="http://schemas.microsoft.com/office/2006/metadata/properties"/>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3.xml><?xml version="1.0" encoding="utf-8"?>
<ds:datastoreItem xmlns:ds="http://schemas.openxmlformats.org/officeDocument/2006/customXml" ds:itemID="{6B1642B0-BDCF-4DAF-8697-F195B617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2303</Characters>
  <Application>Microsoft Office Word</Application>
  <DocSecurity>0</DocSecurity>
  <Lines>19</Lines>
  <Paragraphs>5</Paragraphs>
  <ScaleCrop>false</ScaleCrop>
  <Company>Toastmasters International</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2025-08-22T22:30:00Z</dcterms:created>
  <dcterms:modified xsi:type="dcterms:W3CDTF">2025-08-22T22:30:00Z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